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351A42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428.05pt;margin-top:184.9pt;width:324pt;height:252pt;z-index:251662336;mso-width-relative:margin;mso-height-relative:margin" filled="f" stroked="f">
            <v:textbox>
              <w:txbxContent>
                <w:p w:rsidR="004D2D3F" w:rsidRDefault="0034722B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639312" cy="2670048"/>
                        <wp:effectExtent l="19050" t="0" r="0" b="0"/>
                        <wp:docPr id="12" name="Picture 11" descr="Plain-Paper-Template-3-Graphic-Light-Blue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Graphic-Light-Blue-Gre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639312" cy="267004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48.35pt;margin-top:62.95pt;width:4in;height:99.85pt;z-index:251664384;mso-width-relative:margin;mso-height-relative:margin" filled="f" stroked="f">
            <v:textbox>
              <w:txbxContent>
                <w:p w:rsidR="004D2D3F" w:rsidRPr="00351A42" w:rsidRDefault="004D2D3F" w:rsidP="004D2D3F">
                  <w:pPr>
                    <w:jc w:val="center"/>
                    <w:rPr>
                      <w:rFonts w:ascii="ShelleyAllegro BT" w:hAnsi="ShelleyAllegro BT"/>
                      <w:sz w:val="144"/>
                      <w:szCs w:val="144"/>
                    </w:rPr>
                  </w:pPr>
                  <w:r w:rsidRPr="00351A42">
                    <w:rPr>
                      <w:rFonts w:ascii="ShelleyAllegro BT" w:hAnsi="ShelleyAllegro BT"/>
                      <w:sz w:val="144"/>
                      <w:szCs w:val="144"/>
                    </w:rPr>
                    <w:t>Today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19.4pt;margin-top:435.45pt;width:342.05pt;height:117.1pt;z-index:251667456;mso-width-relative:margin;mso-height-relative:margin" filled="f" stroked="f">
            <v:textbox>
              <w:txbxContent>
                <w:p w:rsidR="004D2D3F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Two Hearts</w:t>
                  </w:r>
                </w:p>
                <w:p w:rsidR="00351A42" w:rsidRPr="00351A42" w:rsidRDefault="00351A42" w:rsidP="00351A42">
                  <w:pPr>
                    <w:spacing w:after="0" w:line="920" w:lineRule="exact"/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 w:rsidRPr="00351A42">
                    <w:rPr>
                      <w:rFonts w:ascii="English111 Vivace BT" w:hAnsi="English111 Vivace BT"/>
                      <w:sz w:val="80"/>
                      <w:szCs w:val="80"/>
                    </w:rPr>
                    <w:t>Become One.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00.45pt;margin-top:14.35pt;width:380.85pt;height:633.95pt;z-index:251660288;mso-width-relative:margin;mso-height-relative:margin" filled="f" stroked="f">
            <v:textbox>
              <w:txbxContent>
                <w:p w:rsidR="004D2D3F" w:rsidRDefault="0034722B">
                  <w:r>
                    <w:rPr>
                      <w:noProof/>
                    </w:rPr>
                    <w:drawing>
                      <wp:inline distT="0" distB="0" distL="0" distR="0">
                        <wp:extent cx="4653915" cy="7344410"/>
                        <wp:effectExtent l="19050" t="0" r="0" b="0"/>
                        <wp:docPr id="11" name="Picture 10" descr="Plain-Paper-Template-3-Corners-Light-Blue-Gre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Template-3-Corners-Light-Blue-Green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653915" cy="73444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helleyAllegro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C0698"/>
    <w:rsid w:val="001505B2"/>
    <w:rsid w:val="0034722B"/>
    <w:rsid w:val="00351A42"/>
    <w:rsid w:val="004D2D3F"/>
    <w:rsid w:val="004E1F47"/>
    <w:rsid w:val="00602FF1"/>
    <w:rsid w:val="008B7F18"/>
    <w:rsid w:val="00940C3D"/>
    <w:rsid w:val="009968BA"/>
    <w:rsid w:val="00A5362A"/>
    <w:rsid w:val="00AF0784"/>
    <w:rsid w:val="00D5206F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2012-04-05T19:43:00Z</dcterms:created>
  <dcterms:modified xsi:type="dcterms:W3CDTF">2012-04-05T19:43:00Z</dcterms:modified>
</cp:coreProperties>
</file>